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</w:t>
      </w:r>
      <w:proofErr w:type="spellStart"/>
      <w:r w:rsidRPr="00491DC3">
        <w:rPr>
          <w:rFonts w:asciiTheme="minorHAnsi" w:hAnsiTheme="minorHAnsi" w:cstheme="minorHAnsi"/>
          <w:b/>
          <w:lang w:val="de-AT"/>
        </w:rPr>
        <w:t>Neuhofer</w:t>
      </w:r>
      <w:proofErr w:type="spellEnd"/>
      <w:r w:rsidRPr="00491DC3">
        <w:rPr>
          <w:rFonts w:asciiTheme="minorHAnsi" w:hAnsiTheme="minorHAnsi" w:cstheme="minorHAnsi"/>
          <w:b/>
          <w:lang w:val="de-AT"/>
        </w:rPr>
        <w:t xml:space="preserve"> | </w:t>
      </w:r>
      <w:r w:rsidR="00C919B6" w:rsidRPr="00C919B6">
        <w:rPr>
          <w:rFonts w:asciiTheme="minorHAnsi" w:eastAsiaTheme="minorHAnsi" w:hAnsiTheme="minorHAnsi" w:cstheme="minorHAnsi"/>
          <w:b/>
        </w:rPr>
        <w:t>D</w:t>
      </w:r>
      <w:proofErr w:type="spellStart"/>
      <w:r w:rsidR="00C919B6" w:rsidRPr="00C919B6">
        <w:rPr>
          <w:b/>
          <w:lang w:val="de-AT"/>
        </w:rPr>
        <w:t>igital</w:t>
      </w:r>
      <w:proofErr w:type="spellEnd"/>
      <w:r w:rsidR="00C919B6" w:rsidRPr="00C919B6">
        <w:rPr>
          <w:b/>
          <w:lang w:val="de-AT"/>
        </w:rPr>
        <w:t xml:space="preserve"> bedruckte Akustikplatten perfekt an Böden angepasst</w:t>
      </w:r>
    </w:p>
    <w:p w:rsidR="00C919B6" w:rsidRPr="00C919B6" w:rsidRDefault="00C919B6" w:rsidP="00C919B6">
      <w:pPr>
        <w:pBdr>
          <w:bottom w:val="single" w:sz="4" w:space="1" w:color="auto"/>
        </w:pBdr>
        <w:rPr>
          <w:b/>
          <w:lang w:val="de-AT"/>
        </w:rPr>
      </w:pPr>
    </w:p>
    <w:p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:rsidR="00397229" w:rsidRDefault="00397229" w:rsidP="00ED517C">
      <w:pPr>
        <w:autoSpaceDE w:val="0"/>
        <w:autoSpaceDN w:val="0"/>
        <w:adjustRightInd w:val="0"/>
        <w:rPr>
          <w:b/>
          <w:lang w:val="de-AT"/>
        </w:rPr>
      </w:pPr>
    </w:p>
    <w:p w:rsidR="008F2280" w:rsidRDefault="008F2280" w:rsidP="00ED517C">
      <w:pPr>
        <w:autoSpaceDE w:val="0"/>
        <w:autoSpaceDN w:val="0"/>
        <w:adjustRightInd w:val="0"/>
        <w:rPr>
          <w:b/>
          <w:lang w:val="de-AT"/>
        </w:rPr>
      </w:pPr>
    </w:p>
    <w:p w:rsidR="001D1C4B" w:rsidRPr="001D1C4B" w:rsidRDefault="000224E9" w:rsidP="00DB3D3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8000"/>
          <w:sz w:val="32"/>
          <w:szCs w:val="32"/>
        </w:rPr>
      </w:pPr>
      <w:r w:rsidRPr="001D1C4B">
        <w:rPr>
          <w:b/>
          <w:color w:val="008000"/>
          <w:sz w:val="32"/>
          <w:szCs w:val="32"/>
          <w:lang w:val="de-AT"/>
        </w:rPr>
        <w:t>Wand sucht Boden für gemeinsamen Look!</w:t>
      </w:r>
      <w:r w:rsidR="00E92A33" w:rsidRPr="001D1C4B">
        <w:rPr>
          <w:rFonts w:asciiTheme="minorHAnsi" w:hAnsiTheme="minorHAnsi" w:cstheme="minorHAnsi"/>
          <w:b/>
          <w:color w:val="008000"/>
          <w:sz w:val="32"/>
          <w:szCs w:val="32"/>
        </w:rPr>
        <w:t xml:space="preserve"> </w:t>
      </w:r>
    </w:p>
    <w:p w:rsidR="00C919B6" w:rsidRPr="001D1C4B" w:rsidRDefault="00C919B6" w:rsidP="00DB3D3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8000"/>
          <w:sz w:val="28"/>
          <w:szCs w:val="28"/>
        </w:rPr>
      </w:pPr>
      <w:r w:rsidRPr="001D1C4B">
        <w:rPr>
          <w:rFonts w:asciiTheme="minorHAnsi" w:hAnsiTheme="minorHAnsi" w:cstheme="minorHAnsi"/>
          <w:b/>
          <w:color w:val="008000"/>
          <w:sz w:val="28"/>
          <w:szCs w:val="28"/>
          <w:lang w:val="de-AT"/>
        </w:rPr>
        <w:t>Digital bedruckte Akust</w:t>
      </w:r>
      <w:r w:rsidR="00F4344B" w:rsidRPr="001D1C4B">
        <w:rPr>
          <w:rFonts w:asciiTheme="minorHAnsi" w:hAnsiTheme="minorHAnsi" w:cstheme="minorHAnsi"/>
          <w:b/>
          <w:color w:val="008000"/>
          <w:sz w:val="28"/>
          <w:szCs w:val="28"/>
          <w:lang w:val="de-AT"/>
        </w:rPr>
        <w:t>ikplatten im Design des Bodens</w:t>
      </w:r>
    </w:p>
    <w:p w:rsidR="006654D0" w:rsidRPr="00C919B6" w:rsidRDefault="006654D0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4F49D2" w:rsidRPr="004F49D2" w:rsidRDefault="004F49D2" w:rsidP="004F49D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  <w:r w:rsidRPr="004F49D2">
        <w:rPr>
          <w:rFonts w:asciiTheme="minorHAnsi" w:eastAsia="Times New Roman" w:hAnsiTheme="minorHAnsi" w:cstheme="minorHAnsi"/>
          <w:lang w:val="de-AT" w:eastAsia="de-AT"/>
        </w:rPr>
        <w:t xml:space="preserve">FN </w:t>
      </w:r>
      <w:proofErr w:type="spellStart"/>
      <w:r w:rsidRPr="004F49D2">
        <w:rPr>
          <w:rFonts w:asciiTheme="minorHAnsi" w:eastAsia="Times New Roman" w:hAnsiTheme="minorHAnsi" w:cstheme="minorHAnsi"/>
          <w:lang w:val="de-AT" w:eastAsia="de-AT"/>
        </w:rPr>
        <w:t>Neuhofer</w:t>
      </w:r>
      <w:proofErr w:type="spellEnd"/>
      <w:r w:rsidRPr="004F49D2">
        <w:rPr>
          <w:rFonts w:asciiTheme="minorHAnsi" w:eastAsia="Times New Roman" w:hAnsiTheme="minorHAnsi" w:cstheme="minorHAnsi"/>
          <w:lang w:val="de-AT" w:eastAsia="de-AT"/>
        </w:rPr>
        <w:t xml:space="preserve"> verbindet Akustik und Design auf perfekte Weise:</w:t>
      </w:r>
      <w:r w:rsidRPr="004F49D2">
        <w:rPr>
          <w:rFonts w:asciiTheme="minorHAnsi" w:hAnsiTheme="minorHAnsi" w:cstheme="minorHAnsi"/>
          <w:lang w:val="de-AT"/>
        </w:rPr>
        <w:t xml:space="preserve"> die Akustikplatten FN </w:t>
      </w:r>
      <w:proofErr w:type="spellStart"/>
      <w:r w:rsidRPr="004F49D2">
        <w:rPr>
          <w:rFonts w:asciiTheme="minorHAnsi" w:hAnsiTheme="minorHAnsi" w:cstheme="minorHAnsi"/>
          <w:lang w:val="de-AT"/>
        </w:rPr>
        <w:t>Acustico</w:t>
      </w:r>
      <w:proofErr w:type="spellEnd"/>
      <w:r w:rsidRPr="004F49D2">
        <w:rPr>
          <w:rFonts w:asciiTheme="minorHAnsi" w:hAnsiTheme="minorHAnsi" w:cstheme="minorHAnsi"/>
          <w:lang w:val="de-AT"/>
        </w:rPr>
        <w:t>, die nicht nur den Schall um bis zu 60 % reduzieren, sondern sich auch optisch perfekt an das Bodendekor anpassen. Mit digital bedruckten Holzfaserlamellen, die exakt im Look der Böden gestaltet sind, lässt sich eine harmonische Einheit für jedes Interieur schaffen.</w:t>
      </w:r>
    </w:p>
    <w:p w:rsidR="00C919B6" w:rsidRPr="00C919B6" w:rsidRDefault="00C919B6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BE005C" w:rsidRPr="00F4344B" w:rsidRDefault="00C919B6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de-AT"/>
        </w:rPr>
      </w:pPr>
      <w:r w:rsidRPr="00F4344B">
        <w:rPr>
          <w:rFonts w:asciiTheme="minorHAnsi" w:hAnsiTheme="minorHAnsi" w:cstheme="minorHAnsi"/>
          <w:b/>
          <w:lang w:val="de-AT"/>
        </w:rPr>
        <w:t>Individuelle Designs für an</w:t>
      </w:r>
      <w:r w:rsidR="00BE005C" w:rsidRPr="00F4344B">
        <w:rPr>
          <w:rFonts w:asciiTheme="minorHAnsi" w:hAnsiTheme="minorHAnsi" w:cstheme="minorHAnsi"/>
          <w:b/>
          <w:lang w:val="de-AT"/>
        </w:rPr>
        <w:t>spruchsvolle Raumgestaltungen</w:t>
      </w:r>
    </w:p>
    <w:p w:rsidR="00F4344B" w:rsidRDefault="00C919B6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  <w:r w:rsidRPr="00C919B6">
        <w:rPr>
          <w:rFonts w:asciiTheme="minorHAnsi" w:hAnsiTheme="minorHAnsi" w:cstheme="minorHAnsi"/>
          <w:lang w:val="de-AT"/>
        </w:rPr>
        <w:t xml:space="preserve">Ob Laminat, Vinyl oder Parkett – die Akustikplatten von FN </w:t>
      </w:r>
      <w:proofErr w:type="spellStart"/>
      <w:r w:rsidRPr="00C919B6">
        <w:rPr>
          <w:rFonts w:asciiTheme="minorHAnsi" w:hAnsiTheme="minorHAnsi" w:cstheme="minorHAnsi"/>
          <w:lang w:val="de-AT"/>
        </w:rPr>
        <w:t>Neuhofer</w:t>
      </w:r>
      <w:proofErr w:type="spellEnd"/>
      <w:r w:rsidRPr="00C919B6">
        <w:rPr>
          <w:rFonts w:asciiTheme="minorHAnsi" w:hAnsiTheme="minorHAnsi" w:cstheme="minorHAnsi"/>
          <w:lang w:val="de-AT"/>
        </w:rPr>
        <w:t xml:space="preserve"> können nach Wunsch im Design der Böden angefertigt werden. Dabei stehen zwei Beschichtungsarten zur Wahl: eine hochwertige </w:t>
      </w:r>
      <w:proofErr w:type="spellStart"/>
      <w:r w:rsidRPr="00C919B6">
        <w:rPr>
          <w:rFonts w:asciiTheme="minorHAnsi" w:hAnsiTheme="minorHAnsi" w:cstheme="minorHAnsi"/>
          <w:lang w:val="de-AT"/>
        </w:rPr>
        <w:t>Folierung</w:t>
      </w:r>
      <w:proofErr w:type="spellEnd"/>
      <w:r w:rsidRPr="00C919B6">
        <w:rPr>
          <w:rFonts w:asciiTheme="minorHAnsi" w:hAnsiTheme="minorHAnsi" w:cstheme="minorHAnsi"/>
          <w:lang w:val="de-AT"/>
        </w:rPr>
        <w:t xml:space="preserve"> für Laminat- und Vinylböden sowie edles Furnier für Parkett. Jedes Element wird dabei nach Kundenvorgaben digital bedruckt, sodass eine </w:t>
      </w:r>
      <w:r w:rsidR="00BE005C">
        <w:rPr>
          <w:rFonts w:asciiTheme="minorHAnsi" w:hAnsiTheme="minorHAnsi" w:cstheme="minorHAnsi"/>
          <w:lang w:val="de-AT"/>
        </w:rPr>
        <w:t>perfekte</w:t>
      </w:r>
      <w:r w:rsidRPr="00C919B6">
        <w:rPr>
          <w:rFonts w:asciiTheme="minorHAnsi" w:hAnsiTheme="minorHAnsi" w:cstheme="minorHAnsi"/>
          <w:lang w:val="de-AT"/>
        </w:rPr>
        <w:t xml:space="preserve"> optische Abstimmung erzielt wird. </w:t>
      </w:r>
    </w:p>
    <w:p w:rsidR="00C919B6" w:rsidRPr="00C919B6" w:rsidRDefault="00C919B6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BE005C" w:rsidRPr="00F4344B" w:rsidRDefault="00BE005C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de-AT"/>
        </w:rPr>
      </w:pPr>
      <w:r w:rsidRPr="00F4344B">
        <w:rPr>
          <w:rFonts w:asciiTheme="minorHAnsi" w:hAnsiTheme="minorHAnsi" w:cstheme="minorHAnsi"/>
          <w:b/>
          <w:lang w:val="de-AT"/>
        </w:rPr>
        <w:t>Einfache Dekorabstimmung</w:t>
      </w:r>
    </w:p>
    <w:p w:rsidR="00397229" w:rsidRDefault="00F4344B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  <w:r>
        <w:t>F</w:t>
      </w:r>
      <w:r w:rsidR="007963EB">
        <w:t>ür die perfekte Abstimmung des Bodend</w:t>
      </w:r>
      <w:r>
        <w:t xml:space="preserve">ekors </w:t>
      </w:r>
      <w:r w:rsidR="00E92A33">
        <w:t>müssen</w:t>
      </w:r>
      <w:r>
        <w:t xml:space="preserve"> Kunden lediglich die Dekordaten oder ein Muster </w:t>
      </w:r>
      <w:r w:rsidR="007963EB">
        <w:t>Ihres Boden</w:t>
      </w:r>
      <w:r>
        <w:t>s</w:t>
      </w:r>
      <w:r w:rsidR="00E92A33">
        <w:t xml:space="preserve"> schicken</w:t>
      </w:r>
      <w:r>
        <w:t xml:space="preserve">. FN </w:t>
      </w:r>
      <w:proofErr w:type="spellStart"/>
      <w:r>
        <w:t>Neuhofer</w:t>
      </w:r>
      <w:proofErr w:type="spellEnd"/>
      <w:r>
        <w:t xml:space="preserve"> kümmert sich um den Rest und liefert ein </w:t>
      </w:r>
      <w:r w:rsidR="001D1C4B">
        <w:t>perfekt</w:t>
      </w:r>
      <w:r>
        <w:t xml:space="preserve"> abgestimmtes Produkt.</w:t>
      </w:r>
    </w:p>
    <w:p w:rsidR="00F4344B" w:rsidRPr="00C919B6" w:rsidRDefault="00F4344B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  <w:bookmarkStart w:id="0" w:name="_GoBack"/>
      <w:bookmarkEnd w:id="0"/>
    </w:p>
    <w:p w:rsidR="00DB3D33" w:rsidRDefault="00C919B6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de-AT"/>
        </w:rPr>
      </w:pPr>
      <w:r w:rsidRPr="00E92A33">
        <w:rPr>
          <w:rFonts w:asciiTheme="minorHAnsi" w:hAnsiTheme="minorHAnsi" w:cstheme="minorHAnsi"/>
          <w:b/>
          <w:lang w:val="de-AT"/>
        </w:rPr>
        <w:t xml:space="preserve">Präsentation auf der </w:t>
      </w:r>
      <w:r w:rsidR="00BE005C" w:rsidRPr="00E92A33">
        <w:rPr>
          <w:rFonts w:asciiTheme="minorHAnsi" w:hAnsiTheme="minorHAnsi" w:cstheme="minorHAnsi"/>
          <w:b/>
          <w:lang w:val="de-AT"/>
        </w:rPr>
        <w:t xml:space="preserve">Messe </w:t>
      </w:r>
      <w:r w:rsidRPr="00E92A33">
        <w:rPr>
          <w:rFonts w:asciiTheme="minorHAnsi" w:hAnsiTheme="minorHAnsi" w:cstheme="minorHAnsi"/>
          <w:b/>
          <w:lang w:val="de-AT"/>
        </w:rPr>
        <w:t>BAU 2025</w:t>
      </w:r>
    </w:p>
    <w:p w:rsidR="00C919B6" w:rsidRPr="00DB3D33" w:rsidRDefault="00DB3D33" w:rsidP="00DB3D3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de-AT"/>
        </w:rPr>
      </w:pPr>
      <w:r>
        <w:rPr>
          <w:rFonts w:asciiTheme="minorHAnsi" w:hAnsiTheme="minorHAnsi" w:cstheme="minorHAnsi"/>
          <w:b/>
          <w:lang w:val="de-AT"/>
        </w:rPr>
        <w:t>„</w:t>
      </w:r>
      <w:r w:rsidRPr="00DB3D33">
        <w:rPr>
          <w:rFonts w:asciiTheme="minorHAnsi" w:eastAsia="Times New Roman" w:hAnsiTheme="minorHAnsi" w:cstheme="minorHAnsi"/>
          <w:lang w:val="de-AT" w:eastAsia="de-AT"/>
        </w:rPr>
        <w:t xml:space="preserve">Wir laden Sie herzlich ein, uns auf der </w:t>
      </w:r>
      <w:r w:rsidRPr="00DB3D33">
        <w:rPr>
          <w:rFonts w:asciiTheme="minorHAnsi" w:eastAsia="Times New Roman" w:hAnsiTheme="minorHAnsi" w:cstheme="minorHAnsi"/>
          <w:b/>
          <w:lang w:val="de-AT" w:eastAsia="de-AT"/>
        </w:rPr>
        <w:t>Messe BAU</w:t>
      </w:r>
      <w:r w:rsidRPr="00DB3D33">
        <w:rPr>
          <w:rFonts w:asciiTheme="minorHAnsi" w:eastAsia="Times New Roman" w:hAnsiTheme="minorHAnsi" w:cstheme="minorHAnsi"/>
          <w:lang w:val="de-AT" w:eastAsia="de-AT"/>
        </w:rPr>
        <w:t xml:space="preserve"> vom 13. bis 17. Januar 2025 in München zu besuchen. In </w:t>
      </w:r>
      <w:r w:rsidRPr="00DB3D33">
        <w:rPr>
          <w:rFonts w:asciiTheme="minorHAnsi" w:eastAsia="Times New Roman" w:hAnsiTheme="minorHAnsi" w:cstheme="minorHAnsi"/>
          <w:b/>
          <w:lang w:val="de-AT" w:eastAsia="de-AT"/>
        </w:rPr>
        <w:t>Halle A5, Stand 302</w:t>
      </w:r>
      <w:r w:rsidRPr="00DB3D33">
        <w:rPr>
          <w:rFonts w:asciiTheme="minorHAnsi" w:eastAsia="Times New Roman" w:hAnsiTheme="minorHAnsi" w:cstheme="minorHAnsi"/>
          <w:lang w:val="de-AT" w:eastAsia="de-AT"/>
        </w:rPr>
        <w:t xml:space="preserve">, präsentieren wir unsere Akustiklösungen und Designs sowie </w:t>
      </w:r>
      <w:r>
        <w:rPr>
          <w:rFonts w:asciiTheme="minorHAnsi" w:eastAsia="Times New Roman" w:hAnsiTheme="minorHAnsi" w:cstheme="minorHAnsi"/>
          <w:lang w:val="de-AT" w:eastAsia="de-AT"/>
        </w:rPr>
        <w:t>unsere</w:t>
      </w:r>
      <w:r w:rsidRPr="00DB3D33">
        <w:rPr>
          <w:rFonts w:asciiTheme="minorHAnsi" w:eastAsia="Times New Roman" w:hAnsiTheme="minorHAnsi" w:cstheme="minorHAnsi"/>
          <w:lang w:val="de-AT" w:eastAsia="de-AT"/>
        </w:rPr>
        <w:t xml:space="preserve"> Produktneuheiten. Lassen Sie sich vor Ort von unseren Innovatione</w:t>
      </w:r>
      <w:r>
        <w:rPr>
          <w:rFonts w:asciiTheme="minorHAnsi" w:eastAsia="Times New Roman" w:hAnsiTheme="minorHAnsi" w:cstheme="minorHAnsi"/>
          <w:lang w:val="de-AT" w:eastAsia="de-AT"/>
        </w:rPr>
        <w:t>n inspirieren</w:t>
      </w:r>
      <w:r w:rsidRPr="00DB3D33">
        <w:rPr>
          <w:rFonts w:asciiTheme="minorHAnsi" w:eastAsia="Times New Roman" w:hAnsiTheme="minorHAnsi" w:cstheme="minorHAnsi"/>
          <w:lang w:val="de-AT" w:eastAsia="de-AT"/>
        </w:rPr>
        <w:t xml:space="preserve">!“, </w:t>
      </w:r>
      <w:r w:rsidRPr="00DB3D33">
        <w:rPr>
          <w:rFonts w:asciiTheme="minorHAnsi" w:eastAsia="Times New Roman" w:hAnsiTheme="minorHAnsi" w:cstheme="minorHAnsi"/>
          <w:bCs/>
          <w:lang w:val="de-AT" w:eastAsia="de-AT"/>
        </w:rPr>
        <w:t xml:space="preserve">Franz </w:t>
      </w:r>
      <w:proofErr w:type="spellStart"/>
      <w:r w:rsidRPr="00DB3D33">
        <w:rPr>
          <w:rFonts w:asciiTheme="minorHAnsi" w:eastAsia="Times New Roman" w:hAnsiTheme="minorHAnsi" w:cstheme="minorHAnsi"/>
          <w:bCs/>
          <w:lang w:val="de-AT" w:eastAsia="de-AT"/>
        </w:rPr>
        <w:t>Neuhofer</w:t>
      </w:r>
      <w:proofErr w:type="spellEnd"/>
      <w:r w:rsidR="00AE2370">
        <w:rPr>
          <w:rFonts w:asciiTheme="minorHAnsi" w:eastAsia="Times New Roman" w:hAnsiTheme="minorHAnsi" w:cstheme="minorHAnsi"/>
          <w:bCs/>
          <w:lang w:val="de-AT" w:eastAsia="de-AT"/>
        </w:rPr>
        <w:t>.</w:t>
      </w:r>
    </w:p>
    <w:p w:rsidR="00C919B6" w:rsidRDefault="00C919B6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6654D0" w:rsidRPr="00491DC3" w:rsidRDefault="006654D0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2D3D27" w:rsidRDefault="002D3D27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F964B2" w:rsidRPr="00491DC3" w:rsidRDefault="00F964B2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9511DD" w:rsidRPr="00491DC3" w:rsidRDefault="007B73A1" w:rsidP="00E81F86">
      <w:pPr>
        <w:spacing w:line="276" w:lineRule="auto"/>
        <w:rPr>
          <w:rFonts w:asciiTheme="minorHAnsi" w:hAnsiTheme="minorHAnsi" w:cstheme="minorHAnsi"/>
          <w:lang w:val="de-AT"/>
        </w:rPr>
      </w:pPr>
      <w:r w:rsidRPr="00491DC3">
        <w:rPr>
          <w:rFonts w:asciiTheme="minorHAnsi" w:hAnsiTheme="minorHAnsi" w:cstheme="minorHAnsi"/>
          <w:lang w:val="de-AT"/>
        </w:rPr>
        <w:t>Sämtliche Informationen zum Unternehmen und den Pr</w:t>
      </w:r>
      <w:r w:rsidR="005C6BED" w:rsidRPr="00491DC3">
        <w:rPr>
          <w:rFonts w:asciiTheme="minorHAnsi" w:hAnsiTheme="minorHAnsi" w:cstheme="minorHAnsi"/>
          <w:lang w:val="de-AT"/>
        </w:rPr>
        <w:t>odukten, finden Sie auf unserer</w:t>
      </w:r>
      <w:r w:rsidR="000F74D0" w:rsidRPr="00491DC3">
        <w:rPr>
          <w:rFonts w:asciiTheme="minorHAnsi" w:hAnsiTheme="minorHAnsi" w:cstheme="minorHAnsi"/>
          <w:lang w:val="de-AT"/>
        </w:rPr>
        <w:t xml:space="preserve"> </w:t>
      </w:r>
      <w:r w:rsidRPr="00491DC3">
        <w:rPr>
          <w:rFonts w:asciiTheme="minorHAnsi" w:hAnsiTheme="minorHAnsi" w:cstheme="minorHAnsi"/>
          <w:lang w:val="de-AT"/>
        </w:rPr>
        <w:t xml:space="preserve">Homepage </w:t>
      </w:r>
      <w:hyperlink r:id="rId8" w:history="1">
        <w:r w:rsidRPr="00491DC3">
          <w:rPr>
            <w:rStyle w:val="Hyperlink"/>
            <w:rFonts w:asciiTheme="minorHAnsi" w:hAnsiTheme="minorHAnsi" w:cstheme="minorHAnsi"/>
            <w:color w:val="auto"/>
            <w:lang w:val="de-AT"/>
          </w:rPr>
          <w:t>www.fnprofile.com</w:t>
        </w:r>
      </w:hyperlink>
      <w:r w:rsidRPr="00491DC3">
        <w:rPr>
          <w:rFonts w:asciiTheme="minorHAnsi" w:hAnsiTheme="minorHAnsi" w:cstheme="minorHAnsi"/>
          <w:lang w:val="de-AT"/>
        </w:rPr>
        <w:t xml:space="preserve">  </w:t>
      </w:r>
    </w:p>
    <w:p w:rsidR="000D40D8" w:rsidRPr="00491DC3" w:rsidRDefault="000D40D8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7B73A1" w:rsidRPr="00491DC3" w:rsidRDefault="007B73A1" w:rsidP="00E81F86">
      <w:pPr>
        <w:spacing w:line="276" w:lineRule="auto"/>
        <w:rPr>
          <w:rFonts w:asciiTheme="minorHAnsi" w:hAnsiTheme="minorHAnsi" w:cstheme="minorHAnsi"/>
          <w:lang w:val="de-AT"/>
        </w:rPr>
      </w:pPr>
      <w:r w:rsidRPr="00491DC3">
        <w:rPr>
          <w:rFonts w:asciiTheme="minorHAnsi" w:hAnsiTheme="minorHAnsi" w:cstheme="minorHAnsi"/>
          <w:lang w:val="de-AT"/>
        </w:rPr>
        <w:t>Gerne stehe ich für weitere Details oder Bildanfragen zur Verfügung.</w:t>
      </w:r>
    </w:p>
    <w:p w:rsidR="00E75BCE" w:rsidRPr="00491DC3" w:rsidRDefault="00E75BCE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69710B" w:rsidRPr="00491DC3" w:rsidRDefault="0069710B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:rsidR="00AC4145" w:rsidRPr="00491DC3" w:rsidRDefault="00CD60C3" w:rsidP="00E81F86">
      <w:pPr>
        <w:spacing w:line="276" w:lineRule="auto"/>
        <w:rPr>
          <w:rFonts w:asciiTheme="minorHAnsi" w:hAnsiTheme="minorHAnsi" w:cstheme="minorHAnsi"/>
          <w:lang w:val="de-AT"/>
        </w:rPr>
      </w:pPr>
      <w:r w:rsidRPr="00491DC3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3A1" w:rsidRPr="00491DC3">
        <w:rPr>
          <w:rFonts w:asciiTheme="minorHAnsi" w:hAnsiTheme="minorHAnsi" w:cstheme="minorHAnsi"/>
          <w:lang w:val="de-AT"/>
        </w:rPr>
        <w:t xml:space="preserve">Caroline Schön (vormals Neuhofer) </w:t>
      </w:r>
    </w:p>
    <w:p w:rsidR="007B73A1" w:rsidRPr="00491DC3" w:rsidRDefault="005539E0" w:rsidP="00E81F86">
      <w:pPr>
        <w:spacing w:line="276" w:lineRule="auto"/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:rsidR="00CD60C3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+43/(0)6234/8500-110</w:t>
      </w:r>
    </w:p>
    <w:p w:rsidR="0036637C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Mail: schoenc@fnprofile.com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16" w:rsidRDefault="003D5016">
      <w:r>
        <w:separator/>
      </w:r>
    </w:p>
  </w:endnote>
  <w:endnote w:type="continuationSeparator" w:id="0">
    <w:p w:rsidR="003D5016" w:rsidRDefault="003D5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16" w:rsidRDefault="003D5016">
      <w:r>
        <w:separator/>
      </w:r>
    </w:p>
  </w:footnote>
  <w:footnote w:type="continuationSeparator" w:id="0">
    <w:p w:rsidR="003D5016" w:rsidRDefault="003D5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25"/>
  </w:num>
  <w:num w:numId="4">
    <w:abstractNumId w:val="35"/>
  </w:num>
  <w:num w:numId="5">
    <w:abstractNumId w:val="29"/>
  </w:num>
  <w:num w:numId="6">
    <w:abstractNumId w:val="42"/>
  </w:num>
  <w:num w:numId="7">
    <w:abstractNumId w:val="1"/>
  </w:num>
  <w:num w:numId="8">
    <w:abstractNumId w:val="10"/>
  </w:num>
  <w:num w:numId="9">
    <w:abstractNumId w:val="48"/>
  </w:num>
  <w:num w:numId="10">
    <w:abstractNumId w:val="13"/>
  </w:num>
  <w:num w:numId="11">
    <w:abstractNumId w:val="24"/>
  </w:num>
  <w:num w:numId="12">
    <w:abstractNumId w:val="23"/>
  </w:num>
  <w:num w:numId="13">
    <w:abstractNumId w:val="8"/>
  </w:num>
  <w:num w:numId="14">
    <w:abstractNumId w:val="40"/>
  </w:num>
  <w:num w:numId="15">
    <w:abstractNumId w:val="45"/>
  </w:num>
  <w:num w:numId="16">
    <w:abstractNumId w:val="39"/>
  </w:num>
  <w:num w:numId="17">
    <w:abstractNumId w:val="7"/>
  </w:num>
  <w:num w:numId="18">
    <w:abstractNumId w:val="18"/>
  </w:num>
  <w:num w:numId="19">
    <w:abstractNumId w:val="5"/>
  </w:num>
  <w:num w:numId="20">
    <w:abstractNumId w:val="32"/>
  </w:num>
  <w:num w:numId="21">
    <w:abstractNumId w:val="36"/>
  </w:num>
  <w:num w:numId="22">
    <w:abstractNumId w:val="4"/>
  </w:num>
  <w:num w:numId="23">
    <w:abstractNumId w:val="15"/>
  </w:num>
  <w:num w:numId="24">
    <w:abstractNumId w:val="6"/>
  </w:num>
  <w:num w:numId="25">
    <w:abstractNumId w:val="33"/>
  </w:num>
  <w:num w:numId="26">
    <w:abstractNumId w:val="47"/>
  </w:num>
  <w:num w:numId="27">
    <w:abstractNumId w:val="14"/>
  </w:num>
  <w:num w:numId="28">
    <w:abstractNumId w:val="27"/>
  </w:num>
  <w:num w:numId="29">
    <w:abstractNumId w:val="22"/>
  </w:num>
  <w:num w:numId="30">
    <w:abstractNumId w:val="16"/>
  </w:num>
  <w:num w:numId="31">
    <w:abstractNumId w:val="19"/>
  </w:num>
  <w:num w:numId="32">
    <w:abstractNumId w:val="3"/>
  </w:num>
  <w:num w:numId="33">
    <w:abstractNumId w:val="38"/>
  </w:num>
  <w:num w:numId="34">
    <w:abstractNumId w:val="28"/>
  </w:num>
  <w:num w:numId="35">
    <w:abstractNumId w:val="26"/>
  </w:num>
  <w:num w:numId="36">
    <w:abstractNumId w:val="21"/>
  </w:num>
  <w:num w:numId="37">
    <w:abstractNumId w:val="31"/>
  </w:num>
  <w:num w:numId="38">
    <w:abstractNumId w:val="43"/>
  </w:num>
  <w:num w:numId="39">
    <w:abstractNumId w:val="17"/>
  </w:num>
  <w:num w:numId="40">
    <w:abstractNumId w:val="9"/>
  </w:num>
  <w:num w:numId="41">
    <w:abstractNumId w:val="37"/>
  </w:num>
  <w:num w:numId="42">
    <w:abstractNumId w:val="12"/>
  </w:num>
  <w:num w:numId="43">
    <w:abstractNumId w:val="41"/>
  </w:num>
  <w:num w:numId="44">
    <w:abstractNumId w:val="0"/>
  </w:num>
  <w:num w:numId="45">
    <w:abstractNumId w:val="30"/>
  </w:num>
  <w:num w:numId="46">
    <w:abstractNumId w:val="44"/>
  </w:num>
  <w:num w:numId="47">
    <w:abstractNumId w:val="20"/>
  </w:num>
  <w:num w:numId="48">
    <w:abstractNumId w:val="11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20D28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499B"/>
    <w:rsid w:val="00645E30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7C43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47DF"/>
    <w:rsid w:val="00B96436"/>
    <w:rsid w:val="00BA14F8"/>
    <w:rsid w:val="00BA1710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C1371"/>
    <w:rsid w:val="00DC4659"/>
    <w:rsid w:val="00DD19AD"/>
    <w:rsid w:val="00DD33B6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FBA"/>
    <w:rsid w:val="00E75BCE"/>
    <w:rsid w:val="00E818C4"/>
    <w:rsid w:val="00E81E3F"/>
    <w:rsid w:val="00E81F86"/>
    <w:rsid w:val="00E81F9B"/>
    <w:rsid w:val="00E87182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344B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C85BDC9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0BE77-EF3D-4A66-9022-83D87B54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Caroline Schoen</cp:lastModifiedBy>
  <cp:revision>26</cp:revision>
  <cp:lastPrinted>2024-11-21T08:59:00Z</cp:lastPrinted>
  <dcterms:created xsi:type="dcterms:W3CDTF">2024-09-17T07:39:00Z</dcterms:created>
  <dcterms:modified xsi:type="dcterms:W3CDTF">2024-11-25T09:40:00Z</dcterms:modified>
</cp:coreProperties>
</file>